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F1056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Electro-Mechanical Assembler</w:t>
      </w:r>
    </w:p>
    <w:p w14:paraId="75D28CB4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i/>
          <w:iCs/>
          <w:color w:val="424242"/>
          <w:sz w:val="24"/>
          <w:szCs w:val="24"/>
          <w:shd w:val="clear" w:color="auto" w:fill="FFFFFF"/>
        </w:rPr>
        <w:t>Let your career fly first class with Alto Aviation, a growing, unique company where you’ll be challenged, supported, and empowered</w:t>
      </w:r>
      <w:r w:rsidRPr="001577E7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.</w:t>
      </w:r>
    </w:p>
    <w:p w14:paraId="296CD0F3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You will have the opportunity to work in a small team environment, working with an experienced team of manufacturing professionals. Alto Aviation’s Electro-Mechanical Assembler will be responsible for completing various tasks within our Production area. The Electro-Mechanical Assembler will be a key contributor to Alto Aviation’s growing manufacturing operation in Sterling, MA.</w:t>
      </w:r>
    </w:p>
    <w:p w14:paraId="4E98C1FC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ALTO Aviation designs and manufactures a variety of products, including cabin management systems, and is the established leader of high-end aircraft entertainment audio systems for business and private aviation. Founded in 1997, ALTO provides a stable, challenging, and rewarding work environment with a talented and dynamic team of committed individuals.</w:t>
      </w:r>
    </w:p>
    <w:p w14:paraId="5556B3DE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Essential Duties and Responsibilities:</w:t>
      </w:r>
    </w:p>
    <w:p w14:paraId="7A3F24E3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Assembly of speaker components into chassis, utilizing written processes and procedures</w:t>
      </w:r>
    </w:p>
    <w:p w14:paraId="6376FF1D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Assembly of switch modules, utilizing written processes and procedures</w:t>
      </w:r>
    </w:p>
    <w:p w14:paraId="6725F60A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The ability to use a variety of small hand tools including calibrated torque drivers and soldering equipment; a soldering certificate is a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plus</w:t>
      </w:r>
      <w:proofErr w:type="gramEnd"/>
    </w:p>
    <w:p w14:paraId="365CDD29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Testing of products utilizing written processes and procedures</w:t>
      </w:r>
    </w:p>
    <w:p w14:paraId="239D4D94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The ability to troubleshoot if there is a test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failure</w:t>
      </w:r>
      <w:proofErr w:type="gramEnd"/>
    </w:p>
    <w:p w14:paraId="64B5FEE1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Fills in for and/or assists in the packing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area</w:t>
      </w:r>
      <w:proofErr w:type="gramEnd"/>
    </w:p>
    <w:p w14:paraId="34FFEEF5" w14:textId="77777777" w:rsidR="001577E7" w:rsidRPr="001577E7" w:rsidRDefault="001577E7" w:rsidP="001577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Works closely with the Production Supervisor and Quality Manager</w:t>
      </w:r>
    </w:p>
    <w:p w14:paraId="597EF216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What you bring:</w:t>
      </w:r>
    </w:p>
    <w:p w14:paraId="0EDB312A" w14:textId="77777777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1-2 years’ assembly experience in an ISO/AS9100 or any standardized Quality Management System related environment.</w:t>
      </w:r>
    </w:p>
    <w:p w14:paraId="49665F1B" w14:textId="77777777" w:rsid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Attention to details and adherence to processes and procedures are essential.</w:t>
      </w:r>
    </w:p>
    <w:p w14:paraId="057655A8" w14:textId="0F65A48D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 xml:space="preserve">Requires the ability to read instructions and work from established assembly and test processes (no deviations allowed) and follow verbal </w:t>
      </w:r>
      <w:proofErr w:type="gramStart"/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instruction</w:t>
      </w:r>
      <w:proofErr w:type="gramEnd"/>
    </w:p>
    <w:p w14:paraId="27C0C3D5" w14:textId="77777777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 xml:space="preserve">Ability to work independently with little supervision but also work as a team </w:t>
      </w:r>
      <w:proofErr w:type="gramStart"/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player</w:t>
      </w:r>
      <w:proofErr w:type="gramEnd"/>
    </w:p>
    <w:p w14:paraId="292585E4" w14:textId="77777777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 xml:space="preserve">Ability to apply discretion and trust with confidential </w:t>
      </w:r>
      <w:proofErr w:type="gramStart"/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material</w:t>
      </w:r>
      <w:proofErr w:type="gramEnd"/>
    </w:p>
    <w:p w14:paraId="1F8E488F" w14:textId="77777777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 xml:space="preserve">Ability to adapt and work efficiently in a rapidly changing dynamic environment with deadline </w:t>
      </w:r>
      <w:proofErr w:type="gramStart"/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pressures</w:t>
      </w:r>
      <w:proofErr w:type="gramEnd"/>
    </w:p>
    <w:p w14:paraId="3082496D" w14:textId="77777777" w:rsidR="001577E7" w:rsidRPr="001577E7" w:rsidRDefault="001577E7" w:rsidP="001577E7">
      <w:pPr>
        <w:pStyle w:val="NoSpacing"/>
        <w:numPr>
          <w:ilvl w:val="0"/>
          <w:numId w:val="5"/>
        </w:numPr>
        <w:rPr>
          <w:rFonts w:ascii="Helvetica" w:hAnsi="Helvetica" w:cs="Helvetica"/>
          <w:sz w:val="24"/>
          <w:szCs w:val="24"/>
          <w:shd w:val="clear" w:color="auto" w:fill="FFFFFF"/>
        </w:rPr>
      </w:pPr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 xml:space="preserve">Excellent time managing skills with the ability to multi-task, prioritize and meet </w:t>
      </w:r>
      <w:proofErr w:type="gramStart"/>
      <w:r w:rsidRPr="001577E7">
        <w:rPr>
          <w:rFonts w:ascii="Helvetica" w:hAnsi="Helvetica" w:cs="Helvetica"/>
          <w:sz w:val="24"/>
          <w:szCs w:val="24"/>
          <w:shd w:val="clear" w:color="auto" w:fill="FFFFFF"/>
        </w:rPr>
        <w:t>deadlines</w:t>
      </w:r>
      <w:proofErr w:type="gramEnd"/>
    </w:p>
    <w:p w14:paraId="1147AC46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b/>
          <w:bCs/>
          <w:color w:val="424242"/>
          <w:sz w:val="24"/>
          <w:szCs w:val="24"/>
          <w:shd w:val="clear" w:color="auto" w:fill="FFFFFF"/>
        </w:rPr>
        <w:t>What we bring:</w:t>
      </w:r>
    </w:p>
    <w:p w14:paraId="05A8AC76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Friendly engaging organization promoting work-life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success</w:t>
      </w:r>
      <w:proofErr w:type="gramEnd"/>
    </w:p>
    <w:p w14:paraId="32ECD2BB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lastRenderedPageBreak/>
        <w:t xml:space="preserve">A positive workplace culture offering opportunities for growth and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advancement</w:t>
      </w:r>
      <w:proofErr w:type="gramEnd"/>
    </w:p>
    <w:p w14:paraId="425D1BB0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Management team committed to providing a collaborative and autonomous work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environment</w:t>
      </w:r>
      <w:proofErr w:type="gramEnd"/>
    </w:p>
    <w:p w14:paraId="08FBFAEB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A company that thrives on trust and respect for all individuals</w:t>
      </w:r>
    </w:p>
    <w:p w14:paraId="45D5C3E4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High level of transparency providing you control over your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career</w:t>
      </w:r>
      <w:proofErr w:type="gramEnd"/>
    </w:p>
    <w:p w14:paraId="34C8D659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401(k) retirement plan with company-matching benefit eligible the month after hire</w:t>
      </w:r>
    </w:p>
    <w:p w14:paraId="17D3E9FA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Medical and dental insurance eligible upon hire</w:t>
      </w:r>
    </w:p>
    <w:p w14:paraId="37C3E6E6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 xml:space="preserve">Employer paid life, short/long term disability, and AD&amp;D </w:t>
      </w:r>
      <w:proofErr w:type="gramStart"/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insurance</w:t>
      </w:r>
      <w:proofErr w:type="gramEnd"/>
    </w:p>
    <w:p w14:paraId="717DDF8A" w14:textId="77777777" w:rsidR="001577E7" w:rsidRPr="001577E7" w:rsidRDefault="001577E7" w:rsidP="001577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595959"/>
          <w:sz w:val="24"/>
          <w:szCs w:val="24"/>
          <w:shd w:val="clear" w:color="auto" w:fill="FFFFFF"/>
        </w:rPr>
        <w:t>PTO accrual of at least 24 days, including holidays, starting at date of hire</w:t>
      </w:r>
    </w:p>
    <w:p w14:paraId="04F5B71C" w14:textId="77777777" w:rsidR="001577E7" w:rsidRPr="001577E7" w:rsidRDefault="001577E7" w:rsidP="001577E7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</w:pPr>
      <w:r w:rsidRPr="001577E7">
        <w:rPr>
          <w:rFonts w:ascii="Helvetica" w:eastAsia="Times New Roman" w:hAnsi="Helvetica" w:cs="Helvetica"/>
          <w:color w:val="424242"/>
          <w:sz w:val="24"/>
          <w:szCs w:val="24"/>
          <w:shd w:val="clear" w:color="auto" w:fill="FFFFFF"/>
        </w:rPr>
        <w:t>*Please provide salary requirements with your application</w:t>
      </w:r>
    </w:p>
    <w:p w14:paraId="5EEB92BE" w14:textId="77777777" w:rsidR="001416C3" w:rsidRDefault="00000000"/>
    <w:sectPr w:rsidR="001416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58E4"/>
    <w:multiLevelType w:val="multilevel"/>
    <w:tmpl w:val="C13CB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72252C"/>
    <w:multiLevelType w:val="hybridMultilevel"/>
    <w:tmpl w:val="A94C7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36F91"/>
    <w:multiLevelType w:val="multilevel"/>
    <w:tmpl w:val="B3FA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B27D0"/>
    <w:multiLevelType w:val="multilevel"/>
    <w:tmpl w:val="27A8A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F52DBA"/>
    <w:multiLevelType w:val="multilevel"/>
    <w:tmpl w:val="E47CF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35600128">
    <w:abstractNumId w:val="3"/>
  </w:num>
  <w:num w:numId="2" w16cid:durableId="291138403">
    <w:abstractNumId w:val="2"/>
  </w:num>
  <w:num w:numId="3" w16cid:durableId="138573522">
    <w:abstractNumId w:val="4"/>
  </w:num>
  <w:num w:numId="4" w16cid:durableId="411708749">
    <w:abstractNumId w:val="0"/>
  </w:num>
  <w:num w:numId="5" w16cid:durableId="3472926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7E7"/>
    <w:rsid w:val="001577E7"/>
    <w:rsid w:val="00B6412F"/>
    <w:rsid w:val="00F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990E3"/>
  <w15:chartTrackingRefBased/>
  <w15:docId w15:val="{74685850-13A3-477C-9F84-2335637FE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8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430</Words>
  <Characters>2452</Characters>
  <Application>Microsoft Office Word</Application>
  <DocSecurity>0</DocSecurity>
  <Lines>20</Lines>
  <Paragraphs>5</Paragraphs>
  <ScaleCrop>false</ScaleCrop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Pixa</dc:creator>
  <cp:keywords/>
  <dc:description/>
  <cp:lastModifiedBy>Kelli Pixa</cp:lastModifiedBy>
  <cp:revision>1</cp:revision>
  <dcterms:created xsi:type="dcterms:W3CDTF">2023-02-02T18:26:00Z</dcterms:created>
  <dcterms:modified xsi:type="dcterms:W3CDTF">2023-02-02T18:29:00Z</dcterms:modified>
</cp:coreProperties>
</file>